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EB34" w14:textId="5482D429" w:rsidR="004113E2" w:rsidRPr="00B36FAA" w:rsidRDefault="004113E2" w:rsidP="004113E2">
      <w:pPr>
        <w:rPr>
          <w:sz w:val="24"/>
          <w:szCs w:val="24"/>
        </w:rPr>
      </w:pPr>
      <w:bookmarkStart w:id="0" w:name="_Hlk40863837"/>
      <w:r w:rsidRPr="00B36FAA">
        <w:rPr>
          <w:sz w:val="24"/>
          <w:szCs w:val="24"/>
        </w:rPr>
        <w:t xml:space="preserve">People have a style. They are energetic, gruff, </w:t>
      </w:r>
      <w:r w:rsidR="00B36FAA" w:rsidRPr="00B36FAA">
        <w:rPr>
          <w:sz w:val="24"/>
          <w:szCs w:val="24"/>
        </w:rPr>
        <w:t>emotional,</w:t>
      </w:r>
      <w:r w:rsidRPr="00B36FAA">
        <w:rPr>
          <w:sz w:val="24"/>
          <w:szCs w:val="24"/>
        </w:rPr>
        <w:t xml:space="preserve"> or factual. Maybe funny. As you get to know somebody you learn what to expect, the consistency is what makes them comfortable to be around. Your business is the same way.</w:t>
      </w:r>
    </w:p>
    <w:p w14:paraId="2DF1B308" w14:textId="25F4CA49" w:rsidR="00B36FAA" w:rsidRPr="00B36FAA" w:rsidRDefault="004113E2" w:rsidP="004113E2">
      <w:pPr>
        <w:rPr>
          <w:sz w:val="24"/>
          <w:szCs w:val="24"/>
        </w:rPr>
      </w:pPr>
      <w:r w:rsidRPr="00B36FAA">
        <w:rPr>
          <w:sz w:val="24"/>
          <w:szCs w:val="24"/>
        </w:rPr>
        <w:t xml:space="preserve">Defining your brand voice makes it easier to be consistent how you present your brand. It also makes </w:t>
      </w:r>
      <w:r w:rsidR="002E0643" w:rsidRPr="00B36FAA">
        <w:rPr>
          <w:sz w:val="24"/>
          <w:szCs w:val="24"/>
        </w:rPr>
        <w:t xml:space="preserve">it much more effective when </w:t>
      </w:r>
      <w:r w:rsidRPr="00B36FAA">
        <w:rPr>
          <w:sz w:val="24"/>
          <w:szCs w:val="24"/>
        </w:rPr>
        <w:t xml:space="preserve">working with </w:t>
      </w:r>
      <w:r w:rsidR="00B36FAA">
        <w:rPr>
          <w:sz w:val="24"/>
          <w:szCs w:val="24"/>
        </w:rPr>
        <w:t xml:space="preserve">content </w:t>
      </w:r>
      <w:r w:rsidRPr="00B36FAA">
        <w:rPr>
          <w:sz w:val="24"/>
          <w:szCs w:val="24"/>
        </w:rPr>
        <w:t xml:space="preserve">writers. </w:t>
      </w:r>
    </w:p>
    <w:p w14:paraId="04B367E4" w14:textId="205621F5" w:rsidR="00BC5F4B" w:rsidRDefault="00B36FAA" w:rsidP="00B36FAA">
      <w:pPr>
        <w:ind w:left="630" w:right="720"/>
        <w:rPr>
          <w:b/>
          <w:bCs/>
          <w:sz w:val="24"/>
          <w:szCs w:val="18"/>
        </w:rPr>
      </w:pPr>
      <w:r>
        <w:rPr>
          <w:b/>
          <w:bCs/>
          <w:sz w:val="24"/>
          <w:szCs w:val="18"/>
        </w:rPr>
        <w:t xml:space="preserve">Remove the sample Xs below. </w:t>
      </w:r>
      <w:r w:rsidR="00BC5F4B" w:rsidRPr="00BC5F4B">
        <w:rPr>
          <w:b/>
          <w:bCs/>
          <w:sz w:val="24"/>
          <w:szCs w:val="18"/>
        </w:rPr>
        <w:t>Place one X in each row that best represents how your company should be perceived. Put an X in the center column if it’s neutral</w:t>
      </w:r>
      <w:r w:rsidR="00BC5F4B">
        <w:rPr>
          <w:b/>
          <w:bCs/>
          <w:sz w:val="24"/>
          <w:szCs w:val="18"/>
        </w:rPr>
        <w:t xml:space="preserve"> or you don’t feel like the row pertains to your brand</w:t>
      </w:r>
      <w:r w:rsidR="00BC5F4B" w:rsidRPr="00BC5F4B">
        <w:rPr>
          <w:b/>
          <w:bCs/>
          <w:sz w:val="24"/>
          <w:szCs w:val="18"/>
        </w:rPr>
        <w:t xml:space="preserve">. </w:t>
      </w:r>
    </w:p>
    <w:p w14:paraId="3B969E3B" w14:textId="77777777" w:rsidR="00BC5F4B" w:rsidRPr="00BC5F4B" w:rsidRDefault="00BC5F4B" w:rsidP="00B36FAA">
      <w:pPr>
        <w:rPr>
          <w:b/>
          <w:bCs/>
          <w:sz w:val="24"/>
          <w:szCs w:val="18"/>
        </w:rPr>
      </w:pPr>
    </w:p>
    <w:tbl>
      <w:tblPr>
        <w:tblStyle w:val="PlainTable1"/>
        <w:tblW w:w="12960" w:type="dxa"/>
        <w:tblLayout w:type="fixed"/>
        <w:tblLook w:val="04A0" w:firstRow="1" w:lastRow="0" w:firstColumn="1" w:lastColumn="0" w:noHBand="0" w:noVBand="1"/>
      </w:tblPr>
      <w:tblGrid>
        <w:gridCol w:w="3798"/>
        <w:gridCol w:w="596"/>
        <w:gridCol w:w="596"/>
        <w:gridCol w:w="596"/>
        <w:gridCol w:w="596"/>
        <w:gridCol w:w="596"/>
        <w:gridCol w:w="596"/>
        <w:gridCol w:w="596"/>
        <w:gridCol w:w="596"/>
        <w:gridCol w:w="596"/>
        <w:gridCol w:w="3798"/>
      </w:tblGrid>
      <w:tr w:rsidR="00B36FAA" w:rsidRPr="00A55CE2" w14:paraId="11C5B710" w14:textId="77777777" w:rsidTr="00281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11"/>
            <w:noWrap/>
            <w:tcMar>
              <w:top w:w="86" w:type="dxa"/>
              <w:left w:w="288" w:type="dxa"/>
              <w:bottom w:w="86" w:type="dxa"/>
              <w:right w:w="288" w:type="dxa"/>
            </w:tcMar>
          </w:tcPr>
          <w:p w14:paraId="1D604863" w14:textId="50155DF8" w:rsidR="00B36FAA" w:rsidRPr="004113E2" w:rsidRDefault="00B36FAA" w:rsidP="00B36FAA">
            <w:pPr>
              <w:jc w:val="center"/>
              <w:rPr>
                <w:rFonts w:cstheme="minorHAnsi"/>
                <w:sz w:val="24"/>
                <w:szCs w:val="20"/>
              </w:rPr>
            </w:pPr>
            <w:r w:rsidRPr="00B36FAA">
              <w:rPr>
                <w:rFonts w:cstheme="minorHAnsi"/>
                <w:sz w:val="28"/>
              </w:rPr>
              <w:t>Brand Voice Scale</w:t>
            </w:r>
          </w:p>
        </w:tc>
      </w:tr>
      <w:tr w:rsidR="00B36FAA" w:rsidRPr="00A55CE2" w14:paraId="78A37131" w14:textId="77777777" w:rsidTr="00BA1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6CC3C49A" w14:textId="5787C027" w:rsidR="00B36FAA" w:rsidRPr="004113E2" w:rsidRDefault="00B36FAA">
            <w:pPr>
              <w:rPr>
                <w:rFonts w:cstheme="minorHAnsi"/>
                <w:sz w:val="24"/>
                <w:szCs w:val="20"/>
              </w:rPr>
            </w:pPr>
            <w:r>
              <w:rPr>
                <w:rFonts w:cstheme="minorHAnsi"/>
                <w:sz w:val="24"/>
                <w:szCs w:val="20"/>
              </w:rPr>
              <w:t>Characteristic</w:t>
            </w:r>
          </w:p>
        </w:tc>
        <w:tc>
          <w:tcPr>
            <w:tcW w:w="5364" w:type="dxa"/>
            <w:gridSpan w:val="9"/>
            <w:tcBorders>
              <w:left w:val="single" w:sz="12" w:space="0" w:color="BFBFBF" w:themeColor="background1" w:themeShade="BF"/>
              <w:right w:val="single" w:sz="12" w:space="0" w:color="BFBFBF" w:themeColor="background1" w:themeShade="BF"/>
            </w:tcBorders>
            <w:noWrap/>
            <w:tcMar>
              <w:top w:w="86" w:type="dxa"/>
              <w:left w:w="288" w:type="dxa"/>
              <w:bottom w:w="86" w:type="dxa"/>
              <w:right w:w="288" w:type="dxa"/>
            </w:tcMar>
          </w:tcPr>
          <w:p w14:paraId="2A356C6F" w14:textId="2FC549FA" w:rsidR="00B36FAA" w:rsidRPr="004113E2" w:rsidRDefault="00B36FAA" w:rsidP="00225518">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Pr>
                <w:rFonts w:cstheme="minorHAnsi"/>
                <w:b/>
                <w:bCs/>
                <w:sz w:val="24"/>
                <w:szCs w:val="20"/>
              </w:rPr>
              <w:t>Scale (middle column is neutral)</w:t>
            </w:r>
          </w:p>
        </w:tc>
        <w:tc>
          <w:tcPr>
            <w:tcW w:w="3798" w:type="dxa"/>
            <w:tcBorders>
              <w:left w:val="single" w:sz="12" w:space="0" w:color="BFBFBF" w:themeColor="background1" w:themeShade="BF"/>
            </w:tcBorders>
            <w:noWrap/>
            <w:tcMar>
              <w:top w:w="86" w:type="dxa"/>
              <w:left w:w="288" w:type="dxa"/>
              <w:bottom w:w="86" w:type="dxa"/>
              <w:right w:w="288" w:type="dxa"/>
            </w:tcMar>
          </w:tcPr>
          <w:p w14:paraId="5E8D953F" w14:textId="6C9BE5BD" w:rsidR="00B36FAA" w:rsidRPr="00B36FAA" w:rsidRDefault="00B36FAA" w:rsidP="001C2467">
            <w:pPr>
              <w:jc w:val="right"/>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sidRPr="00B36FAA">
              <w:rPr>
                <w:rFonts w:cstheme="minorHAnsi"/>
                <w:b/>
                <w:bCs/>
                <w:sz w:val="24"/>
                <w:szCs w:val="20"/>
              </w:rPr>
              <w:t>Characteristic</w:t>
            </w:r>
          </w:p>
        </w:tc>
      </w:tr>
      <w:tr w:rsidR="00BC5F4B" w:rsidRPr="00A55CE2" w14:paraId="31297FE4"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0465FECD" w14:textId="77777777" w:rsidR="00BC5F4B" w:rsidRPr="004113E2" w:rsidRDefault="00BC5F4B">
            <w:pPr>
              <w:rPr>
                <w:rFonts w:cstheme="minorHAnsi"/>
                <w:b w:val="0"/>
                <w:bCs w:val="0"/>
                <w:sz w:val="24"/>
                <w:szCs w:val="20"/>
              </w:rPr>
            </w:pPr>
            <w:r w:rsidRPr="004113E2">
              <w:rPr>
                <w:rFonts w:cstheme="minorHAnsi"/>
                <w:b w:val="0"/>
                <w:bCs w:val="0"/>
                <w:sz w:val="24"/>
                <w:szCs w:val="20"/>
              </w:rPr>
              <w:t>Formal / Professional</w:t>
            </w:r>
          </w:p>
        </w:tc>
        <w:tc>
          <w:tcPr>
            <w:tcW w:w="596" w:type="dxa"/>
            <w:tcBorders>
              <w:left w:val="single" w:sz="12" w:space="0" w:color="BFBFBF" w:themeColor="background1" w:themeShade="BF"/>
            </w:tcBorders>
            <w:noWrap/>
            <w:tcMar>
              <w:top w:w="86" w:type="dxa"/>
              <w:left w:w="288" w:type="dxa"/>
              <w:bottom w:w="86" w:type="dxa"/>
              <w:right w:w="288" w:type="dxa"/>
            </w:tcMar>
          </w:tcPr>
          <w:p w14:paraId="57EC9E3E"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noWrap/>
            <w:tcMar>
              <w:top w:w="86" w:type="dxa"/>
              <w:left w:w="288" w:type="dxa"/>
              <w:bottom w:w="86" w:type="dxa"/>
              <w:right w:w="288" w:type="dxa"/>
            </w:tcMar>
          </w:tcPr>
          <w:p w14:paraId="2B7F8AF7"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noWrap/>
            <w:tcMar>
              <w:top w:w="86" w:type="dxa"/>
              <w:left w:w="288" w:type="dxa"/>
              <w:bottom w:w="86" w:type="dxa"/>
              <w:right w:w="288" w:type="dxa"/>
            </w:tcMar>
          </w:tcPr>
          <w:p w14:paraId="5702E26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24B52805"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tcBorders>
              <w:right w:val="single" w:sz="12" w:space="0" w:color="BFBFBF" w:themeColor="background1" w:themeShade="BF"/>
            </w:tcBorders>
          </w:tcPr>
          <w:p w14:paraId="7C9458F0"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5B466A93" w14:textId="12D2013A"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noWrap/>
            <w:tcMar>
              <w:top w:w="86" w:type="dxa"/>
              <w:left w:w="288" w:type="dxa"/>
              <w:bottom w:w="86" w:type="dxa"/>
              <w:right w:w="288" w:type="dxa"/>
            </w:tcMar>
          </w:tcPr>
          <w:p w14:paraId="3773705B" w14:textId="5CF2A31A"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r>
              <w:rPr>
                <w:rFonts w:cstheme="minorHAnsi"/>
                <w:sz w:val="24"/>
                <w:szCs w:val="20"/>
              </w:rPr>
              <w:t>x</w:t>
            </w:r>
          </w:p>
        </w:tc>
        <w:tc>
          <w:tcPr>
            <w:tcW w:w="596" w:type="dxa"/>
            <w:noWrap/>
            <w:tcMar>
              <w:top w:w="86" w:type="dxa"/>
              <w:left w:w="288" w:type="dxa"/>
              <w:bottom w:w="86" w:type="dxa"/>
              <w:right w:w="288" w:type="dxa"/>
            </w:tcMar>
          </w:tcPr>
          <w:p w14:paraId="62AA1C90"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3316A16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063B6F4D" w14:textId="77777777"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b/>
                <w:bCs/>
                <w:sz w:val="24"/>
                <w:szCs w:val="20"/>
              </w:rPr>
            </w:pPr>
            <w:r w:rsidRPr="004113E2">
              <w:rPr>
                <w:rFonts w:cstheme="minorHAnsi"/>
                <w:sz w:val="24"/>
                <w:szCs w:val="20"/>
              </w:rPr>
              <w:t>Informal / Casual</w:t>
            </w:r>
          </w:p>
        </w:tc>
      </w:tr>
      <w:tr w:rsidR="00B36FAA" w:rsidRPr="00A55CE2" w14:paraId="0CECAB74" w14:textId="77777777" w:rsidTr="00BC5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36028E1E" w14:textId="6DCD2742" w:rsidR="00BC5F4B" w:rsidRPr="004113E2" w:rsidRDefault="00BC5F4B">
            <w:pPr>
              <w:rPr>
                <w:rFonts w:cstheme="minorHAnsi"/>
                <w:b w:val="0"/>
                <w:bCs w:val="0"/>
                <w:sz w:val="24"/>
                <w:szCs w:val="20"/>
              </w:rPr>
            </w:pPr>
            <w:r w:rsidRPr="004113E2">
              <w:rPr>
                <w:rFonts w:cstheme="minorHAnsi"/>
                <w:b w:val="0"/>
                <w:bCs w:val="0"/>
                <w:sz w:val="24"/>
                <w:szCs w:val="20"/>
              </w:rPr>
              <w:t>Classic</w:t>
            </w:r>
          </w:p>
        </w:tc>
        <w:tc>
          <w:tcPr>
            <w:tcW w:w="596" w:type="dxa"/>
            <w:tcBorders>
              <w:left w:val="single" w:sz="12" w:space="0" w:color="BFBFBF" w:themeColor="background1" w:themeShade="BF"/>
            </w:tcBorders>
            <w:noWrap/>
            <w:tcMar>
              <w:top w:w="86" w:type="dxa"/>
              <w:left w:w="288" w:type="dxa"/>
              <w:bottom w:w="86" w:type="dxa"/>
              <w:right w:w="288" w:type="dxa"/>
            </w:tcMar>
          </w:tcPr>
          <w:p w14:paraId="1B12ED64"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4029DCA9"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103163D"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0E78E9A5"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3CCFEEC9"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7F7B11A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F6165EC" w14:textId="63680B6A" w:rsidR="00BC5F4B" w:rsidRPr="004113E2" w:rsidRDefault="00E82E67"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468FED5E"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1A9218CD"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71CE284B" w14:textId="4C3B084C" w:rsidR="00BC5F4B" w:rsidRPr="004113E2" w:rsidRDefault="00BC5F4B" w:rsidP="001C2467">
            <w:pPr>
              <w:jc w:val="right"/>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4113E2">
              <w:rPr>
                <w:rFonts w:cstheme="minorHAnsi"/>
                <w:sz w:val="24"/>
                <w:szCs w:val="20"/>
              </w:rPr>
              <w:t>Modern</w:t>
            </w:r>
          </w:p>
        </w:tc>
      </w:tr>
      <w:tr w:rsidR="00BC5F4B" w:rsidRPr="00A55CE2" w14:paraId="41C1261F"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201C1A08" w14:textId="77777777" w:rsidR="00BC5F4B" w:rsidRPr="004113E2" w:rsidRDefault="00BC5F4B">
            <w:pPr>
              <w:rPr>
                <w:rFonts w:cstheme="minorHAnsi"/>
                <w:b w:val="0"/>
                <w:bCs w:val="0"/>
                <w:sz w:val="24"/>
                <w:szCs w:val="20"/>
              </w:rPr>
            </w:pPr>
            <w:r w:rsidRPr="004113E2">
              <w:rPr>
                <w:rFonts w:cstheme="minorHAnsi"/>
                <w:b w:val="0"/>
                <w:bCs w:val="0"/>
                <w:sz w:val="24"/>
                <w:szCs w:val="20"/>
              </w:rPr>
              <w:t>Authoritative/No fluff</w:t>
            </w:r>
          </w:p>
        </w:tc>
        <w:tc>
          <w:tcPr>
            <w:tcW w:w="596" w:type="dxa"/>
            <w:tcBorders>
              <w:left w:val="single" w:sz="12" w:space="0" w:color="BFBFBF" w:themeColor="background1" w:themeShade="BF"/>
            </w:tcBorders>
            <w:noWrap/>
            <w:tcMar>
              <w:top w:w="86" w:type="dxa"/>
              <w:left w:w="288" w:type="dxa"/>
              <w:bottom w:w="86" w:type="dxa"/>
              <w:right w:w="288" w:type="dxa"/>
            </w:tcMar>
          </w:tcPr>
          <w:p w14:paraId="711F745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5EBEA909"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5367951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47D0410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2C053CF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11308C0A" w14:textId="1D85D33B"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E791ACD"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5705E2AB" w14:textId="298ABBB9"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x</w:t>
            </w:r>
          </w:p>
        </w:tc>
        <w:tc>
          <w:tcPr>
            <w:tcW w:w="596" w:type="dxa"/>
            <w:tcBorders>
              <w:right w:val="single" w:sz="12" w:space="0" w:color="BFBFBF" w:themeColor="background1" w:themeShade="BF"/>
            </w:tcBorders>
            <w:noWrap/>
            <w:tcMar>
              <w:top w:w="86" w:type="dxa"/>
              <w:left w:w="288" w:type="dxa"/>
              <w:bottom w:w="86" w:type="dxa"/>
              <w:right w:w="288" w:type="dxa"/>
            </w:tcMar>
          </w:tcPr>
          <w:p w14:paraId="17D59CCE"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78ED46C7" w14:textId="77777777"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4113E2">
              <w:rPr>
                <w:rFonts w:cstheme="minorHAnsi"/>
                <w:sz w:val="24"/>
                <w:szCs w:val="20"/>
              </w:rPr>
              <w:t>Friendly / Sincere</w:t>
            </w:r>
          </w:p>
        </w:tc>
      </w:tr>
      <w:tr w:rsidR="00B36FAA" w:rsidRPr="00A55CE2" w14:paraId="0922754B" w14:textId="77777777" w:rsidTr="00BC5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0751D87D" w14:textId="1E035B83" w:rsidR="00BC5F4B" w:rsidRPr="004113E2" w:rsidRDefault="00BC5F4B">
            <w:pPr>
              <w:rPr>
                <w:rFonts w:cstheme="minorHAnsi"/>
                <w:b w:val="0"/>
                <w:bCs w:val="0"/>
                <w:sz w:val="24"/>
                <w:szCs w:val="20"/>
              </w:rPr>
            </w:pPr>
            <w:r w:rsidRPr="004113E2">
              <w:rPr>
                <w:rFonts w:cstheme="minorHAnsi"/>
                <w:b w:val="0"/>
                <w:bCs w:val="0"/>
                <w:sz w:val="24"/>
                <w:szCs w:val="20"/>
              </w:rPr>
              <w:t>Abstract</w:t>
            </w:r>
          </w:p>
        </w:tc>
        <w:tc>
          <w:tcPr>
            <w:tcW w:w="596" w:type="dxa"/>
            <w:tcBorders>
              <w:left w:val="single" w:sz="12" w:space="0" w:color="BFBFBF" w:themeColor="background1" w:themeShade="BF"/>
            </w:tcBorders>
            <w:noWrap/>
            <w:tcMar>
              <w:top w:w="86" w:type="dxa"/>
              <w:left w:w="288" w:type="dxa"/>
              <w:bottom w:w="86" w:type="dxa"/>
              <w:right w:w="288" w:type="dxa"/>
            </w:tcMar>
          </w:tcPr>
          <w:p w14:paraId="69EADFD7"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729A304A"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03B8A62"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2738A30D"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7F9C27DE"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576641D7"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8F8C61A"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4AD483A0" w14:textId="4A50765B" w:rsidR="00BC5F4B" w:rsidRPr="004113E2" w:rsidRDefault="00E82E67"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x</w:t>
            </w:r>
          </w:p>
        </w:tc>
        <w:tc>
          <w:tcPr>
            <w:tcW w:w="596" w:type="dxa"/>
            <w:tcBorders>
              <w:right w:val="single" w:sz="12" w:space="0" w:color="BFBFBF" w:themeColor="background1" w:themeShade="BF"/>
            </w:tcBorders>
            <w:noWrap/>
            <w:tcMar>
              <w:top w:w="86" w:type="dxa"/>
              <w:left w:w="288" w:type="dxa"/>
              <w:bottom w:w="86" w:type="dxa"/>
              <w:right w:w="288" w:type="dxa"/>
            </w:tcMar>
          </w:tcPr>
          <w:p w14:paraId="55CA631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504884FB" w14:textId="7CC41570" w:rsidR="00BC5F4B" w:rsidRPr="004113E2" w:rsidRDefault="00BC5F4B" w:rsidP="001C2467">
            <w:pPr>
              <w:jc w:val="right"/>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4113E2">
              <w:rPr>
                <w:rFonts w:cstheme="minorHAnsi"/>
                <w:sz w:val="24"/>
                <w:szCs w:val="20"/>
              </w:rPr>
              <w:t>Literal</w:t>
            </w:r>
          </w:p>
        </w:tc>
      </w:tr>
      <w:tr w:rsidR="00BC5F4B" w:rsidRPr="00A55CE2" w14:paraId="02608BE4"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29E04768" w14:textId="77777777" w:rsidR="00BC5F4B" w:rsidRPr="004113E2" w:rsidRDefault="00BC5F4B">
            <w:pPr>
              <w:rPr>
                <w:rFonts w:cstheme="minorHAnsi"/>
                <w:b w:val="0"/>
                <w:bCs w:val="0"/>
                <w:sz w:val="24"/>
                <w:szCs w:val="20"/>
              </w:rPr>
            </w:pPr>
            <w:r w:rsidRPr="004113E2">
              <w:rPr>
                <w:rFonts w:cstheme="minorHAnsi"/>
                <w:b w:val="0"/>
                <w:bCs w:val="0"/>
                <w:sz w:val="24"/>
                <w:szCs w:val="20"/>
              </w:rPr>
              <w:t>Persuasive</w:t>
            </w:r>
          </w:p>
        </w:tc>
        <w:tc>
          <w:tcPr>
            <w:tcW w:w="596" w:type="dxa"/>
            <w:tcBorders>
              <w:left w:val="single" w:sz="12" w:space="0" w:color="BFBFBF" w:themeColor="background1" w:themeShade="BF"/>
            </w:tcBorders>
            <w:noWrap/>
            <w:tcMar>
              <w:top w:w="86" w:type="dxa"/>
              <w:left w:w="288" w:type="dxa"/>
              <w:bottom w:w="86" w:type="dxa"/>
              <w:right w:w="288" w:type="dxa"/>
            </w:tcMar>
          </w:tcPr>
          <w:p w14:paraId="1C2039F3"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1B5BD89A"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D913DB3"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37F8C6E2"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696ED2EA" w14:textId="2F18FD5B"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3DB8A40C" w14:textId="6CBC4633"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6F7A3061"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3D9EF924" w14:textId="32054B03"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16C8B651"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2D070BE8" w14:textId="77777777"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4113E2">
              <w:rPr>
                <w:rFonts w:cstheme="minorHAnsi"/>
                <w:sz w:val="24"/>
                <w:szCs w:val="20"/>
              </w:rPr>
              <w:t>Instructional / Analytical</w:t>
            </w:r>
          </w:p>
        </w:tc>
      </w:tr>
      <w:tr w:rsidR="00B36FAA" w:rsidRPr="00A55CE2" w14:paraId="0B95462A" w14:textId="77777777" w:rsidTr="00BC5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4CE35DAE" w14:textId="5EB526D7" w:rsidR="00BC5F4B" w:rsidRPr="004113E2" w:rsidRDefault="00BC5F4B">
            <w:pPr>
              <w:rPr>
                <w:rFonts w:cstheme="minorHAnsi"/>
                <w:b w:val="0"/>
                <w:bCs w:val="0"/>
                <w:sz w:val="24"/>
                <w:szCs w:val="20"/>
              </w:rPr>
            </w:pPr>
            <w:r w:rsidRPr="004113E2">
              <w:rPr>
                <w:rFonts w:cstheme="minorHAnsi"/>
                <w:b w:val="0"/>
                <w:bCs w:val="0"/>
                <w:sz w:val="24"/>
                <w:szCs w:val="20"/>
              </w:rPr>
              <w:t xml:space="preserve">Closing </w:t>
            </w:r>
            <w:r w:rsidR="00B36FAA">
              <w:rPr>
                <w:rFonts w:cstheme="minorHAnsi"/>
                <w:b w:val="0"/>
                <w:bCs w:val="0"/>
                <w:sz w:val="24"/>
                <w:szCs w:val="20"/>
              </w:rPr>
              <w:t>O</w:t>
            </w:r>
            <w:r w:rsidRPr="004113E2">
              <w:rPr>
                <w:rFonts w:cstheme="minorHAnsi"/>
                <w:b w:val="0"/>
                <w:bCs w:val="0"/>
                <w:sz w:val="24"/>
                <w:szCs w:val="20"/>
              </w:rPr>
              <w:t>riented</w:t>
            </w:r>
          </w:p>
        </w:tc>
        <w:tc>
          <w:tcPr>
            <w:tcW w:w="596" w:type="dxa"/>
            <w:tcBorders>
              <w:left w:val="single" w:sz="12" w:space="0" w:color="BFBFBF" w:themeColor="background1" w:themeShade="BF"/>
            </w:tcBorders>
            <w:noWrap/>
            <w:tcMar>
              <w:top w:w="86" w:type="dxa"/>
              <w:left w:w="288" w:type="dxa"/>
              <w:bottom w:w="86" w:type="dxa"/>
              <w:right w:w="288" w:type="dxa"/>
            </w:tcMar>
          </w:tcPr>
          <w:p w14:paraId="498DAA5D"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5ACD8D92"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1ABD0770"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60D30EA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5FF0D3E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65A68BEA"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415283B3"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15932EE4" w14:textId="101B7DFF"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4A7A9188" w14:textId="0DDE10EF" w:rsidR="00BC5F4B" w:rsidRPr="004113E2" w:rsidRDefault="00E82E67"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x</w:t>
            </w:r>
          </w:p>
        </w:tc>
        <w:tc>
          <w:tcPr>
            <w:tcW w:w="3798" w:type="dxa"/>
            <w:tcBorders>
              <w:left w:val="single" w:sz="12" w:space="0" w:color="BFBFBF" w:themeColor="background1" w:themeShade="BF"/>
            </w:tcBorders>
            <w:noWrap/>
            <w:tcMar>
              <w:top w:w="86" w:type="dxa"/>
              <w:left w:w="288" w:type="dxa"/>
              <w:bottom w:w="86" w:type="dxa"/>
              <w:right w:w="288" w:type="dxa"/>
            </w:tcMar>
          </w:tcPr>
          <w:p w14:paraId="5B2DEACB" w14:textId="77777777" w:rsidR="00BC5F4B" w:rsidRPr="004113E2" w:rsidRDefault="00BC5F4B" w:rsidP="001C2467">
            <w:pPr>
              <w:jc w:val="right"/>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4113E2">
              <w:rPr>
                <w:rFonts w:cstheme="minorHAnsi"/>
                <w:sz w:val="24"/>
                <w:szCs w:val="20"/>
              </w:rPr>
              <w:t>Consultative</w:t>
            </w:r>
          </w:p>
        </w:tc>
      </w:tr>
      <w:tr w:rsidR="00BC5F4B" w:rsidRPr="00A55CE2" w14:paraId="7C96A0B5"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78B1799E" w14:textId="77777777" w:rsidR="00BC5F4B" w:rsidRPr="004113E2" w:rsidRDefault="00BC5F4B">
            <w:pPr>
              <w:rPr>
                <w:rFonts w:cstheme="minorHAnsi"/>
                <w:b w:val="0"/>
                <w:bCs w:val="0"/>
                <w:sz w:val="24"/>
                <w:szCs w:val="20"/>
              </w:rPr>
            </w:pPr>
            <w:r w:rsidRPr="004113E2">
              <w:rPr>
                <w:rFonts w:cstheme="minorHAnsi"/>
                <w:b w:val="0"/>
                <w:bCs w:val="0"/>
                <w:sz w:val="24"/>
                <w:szCs w:val="20"/>
              </w:rPr>
              <w:t>Relationships</w:t>
            </w:r>
          </w:p>
        </w:tc>
        <w:tc>
          <w:tcPr>
            <w:tcW w:w="596" w:type="dxa"/>
            <w:tcBorders>
              <w:left w:val="single" w:sz="12" w:space="0" w:color="BFBFBF" w:themeColor="background1" w:themeShade="BF"/>
            </w:tcBorders>
            <w:noWrap/>
            <w:tcMar>
              <w:top w:w="86" w:type="dxa"/>
              <w:left w:w="288" w:type="dxa"/>
              <w:bottom w:w="86" w:type="dxa"/>
              <w:right w:w="288" w:type="dxa"/>
            </w:tcMar>
          </w:tcPr>
          <w:p w14:paraId="4B93A3B9" w14:textId="09BD5331" w:rsidR="00BC5F4B" w:rsidRPr="004113E2" w:rsidRDefault="00BC5F4B" w:rsidP="001C2467">
            <w:pPr>
              <w:tabs>
                <w:tab w:val="center" w:pos="177"/>
              </w:tabs>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79FCDDD3" w14:textId="1B3C64C9"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74D6DDE3"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720B3F9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1C9CC62F"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06EDE3A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6F42BB9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6E231506"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52EA758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07AC6B22" w14:textId="77777777"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4113E2">
              <w:rPr>
                <w:rFonts w:cstheme="minorHAnsi"/>
                <w:sz w:val="24"/>
                <w:szCs w:val="20"/>
              </w:rPr>
              <w:t>Transactions</w:t>
            </w:r>
          </w:p>
        </w:tc>
      </w:tr>
      <w:tr w:rsidR="00B36FAA" w:rsidRPr="00A55CE2" w14:paraId="12B629D7" w14:textId="77777777" w:rsidTr="00BC5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39A04A26" w14:textId="77777777" w:rsidR="00BC5F4B" w:rsidRPr="004113E2" w:rsidRDefault="00BC5F4B">
            <w:pPr>
              <w:rPr>
                <w:rFonts w:cstheme="minorHAnsi"/>
                <w:b w:val="0"/>
                <w:bCs w:val="0"/>
                <w:sz w:val="24"/>
                <w:szCs w:val="20"/>
              </w:rPr>
            </w:pPr>
            <w:r w:rsidRPr="004113E2">
              <w:rPr>
                <w:rFonts w:cstheme="minorHAnsi"/>
                <w:b w:val="0"/>
                <w:bCs w:val="0"/>
                <w:sz w:val="24"/>
                <w:szCs w:val="20"/>
              </w:rPr>
              <w:t>Humorous</w:t>
            </w:r>
          </w:p>
        </w:tc>
        <w:tc>
          <w:tcPr>
            <w:tcW w:w="596" w:type="dxa"/>
            <w:tcBorders>
              <w:left w:val="single" w:sz="12" w:space="0" w:color="BFBFBF" w:themeColor="background1" w:themeShade="BF"/>
            </w:tcBorders>
            <w:noWrap/>
            <w:tcMar>
              <w:top w:w="86" w:type="dxa"/>
              <w:left w:w="288" w:type="dxa"/>
              <w:bottom w:w="86" w:type="dxa"/>
              <w:right w:w="288" w:type="dxa"/>
            </w:tcMar>
          </w:tcPr>
          <w:p w14:paraId="55495A29"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7A14C63C"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A05E8DB"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1FC2D32E" w14:textId="76F34331" w:rsidR="00BC5F4B" w:rsidRPr="004113E2" w:rsidRDefault="00E82E67"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x</w:t>
            </w:r>
          </w:p>
        </w:tc>
        <w:tc>
          <w:tcPr>
            <w:tcW w:w="596" w:type="dxa"/>
            <w:tcBorders>
              <w:right w:val="single" w:sz="12" w:space="0" w:color="BFBFBF" w:themeColor="background1" w:themeShade="BF"/>
            </w:tcBorders>
          </w:tcPr>
          <w:p w14:paraId="4E7F9221"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106C18FA"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1E06F568" w14:textId="3F2D3114"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C014E4E"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2925D0AB"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2AC2EACB" w14:textId="77777777" w:rsidR="00BC5F4B" w:rsidRPr="004113E2" w:rsidRDefault="00BC5F4B" w:rsidP="001C2467">
            <w:pPr>
              <w:jc w:val="right"/>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4113E2">
              <w:rPr>
                <w:rFonts w:cstheme="minorHAnsi"/>
                <w:sz w:val="24"/>
                <w:szCs w:val="20"/>
              </w:rPr>
              <w:t>Serious</w:t>
            </w:r>
          </w:p>
        </w:tc>
      </w:tr>
      <w:tr w:rsidR="00BC5F4B" w:rsidRPr="00A55CE2" w14:paraId="35830576"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716FEA81" w14:textId="751E4654" w:rsidR="00BC5F4B" w:rsidRPr="004113E2" w:rsidRDefault="00BC5F4B">
            <w:pPr>
              <w:rPr>
                <w:rFonts w:cstheme="minorHAnsi"/>
                <w:b w:val="0"/>
                <w:bCs w:val="0"/>
                <w:sz w:val="24"/>
                <w:szCs w:val="20"/>
              </w:rPr>
            </w:pPr>
            <w:r w:rsidRPr="004113E2">
              <w:rPr>
                <w:rFonts w:cstheme="minorHAnsi"/>
                <w:b w:val="0"/>
                <w:bCs w:val="0"/>
                <w:sz w:val="24"/>
                <w:szCs w:val="20"/>
              </w:rPr>
              <w:t>Service Oriented</w:t>
            </w:r>
          </w:p>
        </w:tc>
        <w:tc>
          <w:tcPr>
            <w:tcW w:w="596" w:type="dxa"/>
            <w:tcBorders>
              <w:left w:val="single" w:sz="12" w:space="0" w:color="BFBFBF" w:themeColor="background1" w:themeShade="BF"/>
            </w:tcBorders>
            <w:noWrap/>
            <w:tcMar>
              <w:top w:w="86" w:type="dxa"/>
              <w:left w:w="288" w:type="dxa"/>
              <w:bottom w:w="86" w:type="dxa"/>
              <w:right w:w="288" w:type="dxa"/>
            </w:tcMar>
          </w:tcPr>
          <w:p w14:paraId="6D84490D" w14:textId="6D659646"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06F37109"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44441CBE"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040F80E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51D8ED49"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0FF87C72"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4ACAD364"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621C8316"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7ADDC213"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286B4000" w14:textId="77777777"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4113E2">
              <w:rPr>
                <w:rFonts w:cstheme="minorHAnsi"/>
                <w:sz w:val="24"/>
                <w:szCs w:val="20"/>
              </w:rPr>
              <w:t>Low price</w:t>
            </w:r>
          </w:p>
        </w:tc>
      </w:tr>
      <w:tr w:rsidR="00B36FAA" w:rsidRPr="00A55CE2" w14:paraId="6233AA35" w14:textId="77777777" w:rsidTr="00BC5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7E7541F3" w14:textId="77777777" w:rsidR="00BC5F4B" w:rsidRPr="004113E2" w:rsidRDefault="00BC5F4B">
            <w:pPr>
              <w:rPr>
                <w:rFonts w:cstheme="minorHAnsi"/>
                <w:b w:val="0"/>
                <w:bCs w:val="0"/>
                <w:sz w:val="24"/>
                <w:szCs w:val="20"/>
              </w:rPr>
            </w:pPr>
            <w:r w:rsidRPr="004113E2">
              <w:rPr>
                <w:rFonts w:cstheme="minorHAnsi"/>
                <w:b w:val="0"/>
                <w:bCs w:val="0"/>
                <w:sz w:val="24"/>
                <w:szCs w:val="20"/>
              </w:rPr>
              <w:t>Enthusiastic/Passionate</w:t>
            </w:r>
          </w:p>
        </w:tc>
        <w:tc>
          <w:tcPr>
            <w:tcW w:w="596" w:type="dxa"/>
            <w:tcBorders>
              <w:left w:val="single" w:sz="12" w:space="0" w:color="BFBFBF" w:themeColor="background1" w:themeShade="BF"/>
            </w:tcBorders>
            <w:noWrap/>
            <w:tcMar>
              <w:top w:w="86" w:type="dxa"/>
              <w:left w:w="288" w:type="dxa"/>
              <w:bottom w:w="86" w:type="dxa"/>
              <w:right w:w="288" w:type="dxa"/>
            </w:tcMar>
          </w:tcPr>
          <w:p w14:paraId="73700F6B"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D0C7DB9" w14:textId="6D42F5C9" w:rsidR="00BC5F4B" w:rsidRPr="004113E2" w:rsidRDefault="00E82E67"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533FF3CE"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5778F842" w14:textId="5001D35E"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379BB6E1"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56701187"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45D5DE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2CE85C68"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692DD46D" w14:textId="77777777" w:rsidR="00BC5F4B" w:rsidRPr="004113E2" w:rsidRDefault="00BC5F4B" w:rsidP="0022551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1E3B40DA" w14:textId="05226ABC" w:rsidR="00BC5F4B" w:rsidRPr="004113E2" w:rsidRDefault="00D42F93" w:rsidP="001C2467">
            <w:pPr>
              <w:jc w:val="right"/>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Steady</w:t>
            </w:r>
            <w:r w:rsidR="00BC5F4B" w:rsidRPr="004113E2">
              <w:rPr>
                <w:rFonts w:cstheme="minorHAnsi"/>
                <w:sz w:val="24"/>
                <w:szCs w:val="20"/>
              </w:rPr>
              <w:t xml:space="preserve"> (nearly mundane)</w:t>
            </w:r>
          </w:p>
        </w:tc>
      </w:tr>
      <w:tr w:rsidR="00BC5F4B" w:rsidRPr="00A55CE2" w14:paraId="49D45DDA" w14:textId="77777777" w:rsidTr="00BC5F4B">
        <w:tc>
          <w:tcPr>
            <w:cnfStyle w:val="001000000000" w:firstRow="0" w:lastRow="0" w:firstColumn="1" w:lastColumn="0" w:oddVBand="0" w:evenVBand="0" w:oddHBand="0" w:evenHBand="0" w:firstRowFirstColumn="0" w:firstRowLastColumn="0" w:lastRowFirstColumn="0" w:lastRowLastColumn="0"/>
            <w:tcW w:w="3798" w:type="dxa"/>
            <w:tcBorders>
              <w:right w:val="single" w:sz="12" w:space="0" w:color="BFBFBF" w:themeColor="background1" w:themeShade="BF"/>
            </w:tcBorders>
            <w:noWrap/>
            <w:tcMar>
              <w:top w:w="86" w:type="dxa"/>
              <w:left w:w="288" w:type="dxa"/>
              <w:bottom w:w="86" w:type="dxa"/>
              <w:right w:w="288" w:type="dxa"/>
            </w:tcMar>
          </w:tcPr>
          <w:p w14:paraId="201B9BB1" w14:textId="38B9036A" w:rsidR="00BC5F4B" w:rsidRPr="004113E2" w:rsidRDefault="00BC5F4B">
            <w:pPr>
              <w:rPr>
                <w:rFonts w:cstheme="minorHAnsi"/>
                <w:b w:val="0"/>
                <w:bCs w:val="0"/>
                <w:sz w:val="24"/>
                <w:szCs w:val="20"/>
              </w:rPr>
            </w:pPr>
            <w:r w:rsidRPr="004113E2">
              <w:rPr>
                <w:rFonts w:cstheme="minorHAnsi"/>
                <w:b w:val="0"/>
                <w:bCs w:val="0"/>
                <w:sz w:val="24"/>
                <w:szCs w:val="20"/>
              </w:rPr>
              <w:t>Youthful</w:t>
            </w:r>
          </w:p>
        </w:tc>
        <w:tc>
          <w:tcPr>
            <w:tcW w:w="596" w:type="dxa"/>
            <w:tcBorders>
              <w:left w:val="single" w:sz="12" w:space="0" w:color="BFBFBF" w:themeColor="background1" w:themeShade="BF"/>
            </w:tcBorders>
            <w:noWrap/>
            <w:tcMar>
              <w:top w:w="86" w:type="dxa"/>
              <w:left w:w="288" w:type="dxa"/>
              <w:bottom w:w="86" w:type="dxa"/>
              <w:right w:w="288" w:type="dxa"/>
            </w:tcMar>
          </w:tcPr>
          <w:p w14:paraId="5E3095F6"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8F5F535" w14:textId="3CDC11B0" w:rsidR="00BC5F4B" w:rsidRPr="004113E2" w:rsidRDefault="00E82E67"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x</w:t>
            </w:r>
          </w:p>
        </w:tc>
        <w:tc>
          <w:tcPr>
            <w:tcW w:w="596" w:type="dxa"/>
            <w:noWrap/>
            <w:tcMar>
              <w:top w:w="86" w:type="dxa"/>
              <w:left w:w="288" w:type="dxa"/>
              <w:bottom w:w="86" w:type="dxa"/>
              <w:right w:w="288" w:type="dxa"/>
            </w:tcMar>
          </w:tcPr>
          <w:p w14:paraId="5ECCA8E0"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6C77832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tcPr>
          <w:p w14:paraId="4CFCF4E5"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left w:val="single" w:sz="12" w:space="0" w:color="BFBFBF" w:themeColor="background1" w:themeShade="BF"/>
            </w:tcBorders>
            <w:noWrap/>
            <w:tcMar>
              <w:top w:w="86" w:type="dxa"/>
              <w:left w:w="288" w:type="dxa"/>
              <w:bottom w:w="86" w:type="dxa"/>
              <w:right w:w="288" w:type="dxa"/>
            </w:tcMar>
          </w:tcPr>
          <w:p w14:paraId="794CB8D7"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0F5C0EBD"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noWrap/>
            <w:tcMar>
              <w:top w:w="86" w:type="dxa"/>
              <w:left w:w="288" w:type="dxa"/>
              <w:bottom w:w="86" w:type="dxa"/>
              <w:right w:w="288" w:type="dxa"/>
            </w:tcMar>
          </w:tcPr>
          <w:p w14:paraId="59AE1B3C"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596" w:type="dxa"/>
            <w:tcBorders>
              <w:right w:val="single" w:sz="12" w:space="0" w:color="BFBFBF" w:themeColor="background1" w:themeShade="BF"/>
            </w:tcBorders>
            <w:noWrap/>
            <w:tcMar>
              <w:top w:w="86" w:type="dxa"/>
              <w:left w:w="288" w:type="dxa"/>
              <w:bottom w:w="86" w:type="dxa"/>
              <w:right w:w="288" w:type="dxa"/>
            </w:tcMar>
          </w:tcPr>
          <w:p w14:paraId="0757BDF1" w14:textId="77777777" w:rsidR="00BC5F4B" w:rsidRPr="004113E2" w:rsidRDefault="00BC5F4B" w:rsidP="0022551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798" w:type="dxa"/>
            <w:tcBorders>
              <w:left w:val="single" w:sz="12" w:space="0" w:color="BFBFBF" w:themeColor="background1" w:themeShade="BF"/>
            </w:tcBorders>
            <w:noWrap/>
            <w:tcMar>
              <w:top w:w="86" w:type="dxa"/>
              <w:left w:w="288" w:type="dxa"/>
              <w:bottom w:w="86" w:type="dxa"/>
              <w:right w:w="288" w:type="dxa"/>
            </w:tcMar>
          </w:tcPr>
          <w:p w14:paraId="4C1E84AA" w14:textId="57D0C5BB" w:rsidR="00BC5F4B" w:rsidRPr="004113E2" w:rsidRDefault="00BC5F4B" w:rsidP="001C2467">
            <w:pPr>
              <w:jc w:val="right"/>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4113E2">
              <w:rPr>
                <w:rFonts w:cstheme="minorHAnsi"/>
                <w:sz w:val="24"/>
                <w:szCs w:val="20"/>
              </w:rPr>
              <w:t>Mature</w:t>
            </w:r>
          </w:p>
        </w:tc>
      </w:tr>
    </w:tbl>
    <w:p w14:paraId="6F8320B4" w14:textId="4909DCE8" w:rsidR="00B36FAA" w:rsidRDefault="00B36FAA">
      <w:pPr>
        <w:rPr>
          <w:sz w:val="24"/>
          <w:szCs w:val="20"/>
        </w:rPr>
      </w:pPr>
    </w:p>
    <w:p w14:paraId="7DD83CFA" w14:textId="733D2FFF" w:rsidR="00B36FAA" w:rsidRDefault="00B36FAA">
      <w:pPr>
        <w:rPr>
          <w:sz w:val="24"/>
          <w:szCs w:val="20"/>
        </w:rPr>
      </w:pPr>
      <w:r>
        <w:rPr>
          <w:sz w:val="24"/>
          <w:szCs w:val="20"/>
        </w:rPr>
        <w:t xml:space="preserve">To be even more helpful to writers, fill in this table with words and phrases that further define your brand voice. Going through an SEO keyword research process would well define words and phrases that can help you show up in web searches. </w:t>
      </w:r>
    </w:p>
    <w:p w14:paraId="523CA9A3" w14:textId="56CEE682" w:rsidR="00B36FAA" w:rsidRDefault="00B36FAA">
      <w:pPr>
        <w:rPr>
          <w:sz w:val="24"/>
          <w:szCs w:val="20"/>
        </w:rPr>
      </w:pPr>
    </w:p>
    <w:tbl>
      <w:tblPr>
        <w:tblStyle w:val="GridTable1Light"/>
        <w:tblW w:w="0" w:type="auto"/>
        <w:tblLook w:val="0420" w:firstRow="1" w:lastRow="0" w:firstColumn="0" w:lastColumn="0" w:noHBand="0" w:noVBand="1"/>
      </w:tblPr>
      <w:tblGrid>
        <w:gridCol w:w="3116"/>
        <w:gridCol w:w="3117"/>
        <w:gridCol w:w="3117"/>
        <w:gridCol w:w="3117"/>
      </w:tblGrid>
      <w:tr w:rsidR="00B36FAA" w14:paraId="4DF7C3AF" w14:textId="77777777" w:rsidTr="009B6067">
        <w:trPr>
          <w:cnfStyle w:val="100000000000" w:firstRow="1" w:lastRow="0" w:firstColumn="0" w:lastColumn="0" w:oddVBand="0" w:evenVBand="0" w:oddHBand="0" w:evenHBand="0" w:firstRowFirstColumn="0" w:firstRowLastColumn="0" w:lastRowFirstColumn="0" w:lastRowLastColumn="0"/>
        </w:trPr>
        <w:tc>
          <w:tcPr>
            <w:tcW w:w="3116" w:type="dxa"/>
          </w:tcPr>
          <w:p w14:paraId="50EBF43D" w14:textId="1300D98E" w:rsidR="00B36FAA" w:rsidRDefault="00B36FAA" w:rsidP="009B6067">
            <w:r>
              <w:t>Words</w:t>
            </w:r>
            <w:r>
              <w:t xml:space="preserve"> or Phrases</w:t>
            </w:r>
            <w:r>
              <w:t xml:space="preserve"> We Prefer</w:t>
            </w:r>
          </w:p>
        </w:tc>
        <w:tc>
          <w:tcPr>
            <w:tcW w:w="3117" w:type="dxa"/>
          </w:tcPr>
          <w:p w14:paraId="0705AD18" w14:textId="4562E925" w:rsidR="00B36FAA" w:rsidRDefault="00B36FAA" w:rsidP="009B6067">
            <w:r>
              <w:t xml:space="preserve">Other Words </w:t>
            </w:r>
            <w:r>
              <w:t xml:space="preserve">and Phrases </w:t>
            </w:r>
            <w:r>
              <w:t>We Like</w:t>
            </w:r>
          </w:p>
        </w:tc>
        <w:tc>
          <w:tcPr>
            <w:tcW w:w="3117" w:type="dxa"/>
          </w:tcPr>
          <w:p w14:paraId="7FCE1887" w14:textId="6A660709" w:rsidR="00B36FAA" w:rsidRDefault="00B36FAA" w:rsidP="009B6067">
            <w:r>
              <w:t>Words and Phrases To Use Sparingly</w:t>
            </w:r>
          </w:p>
        </w:tc>
        <w:tc>
          <w:tcPr>
            <w:tcW w:w="3117" w:type="dxa"/>
          </w:tcPr>
          <w:p w14:paraId="208FF6B2" w14:textId="42A07F60" w:rsidR="00B36FAA" w:rsidRDefault="00B36FAA" w:rsidP="009B6067">
            <w:r>
              <w:t>Words</w:t>
            </w:r>
            <w:r>
              <w:t xml:space="preserve"> and Phrases</w:t>
            </w:r>
            <w:r>
              <w:t xml:space="preserve"> We Don’t Use</w:t>
            </w:r>
          </w:p>
        </w:tc>
      </w:tr>
      <w:tr w:rsidR="00B36FAA" w14:paraId="4960C369" w14:textId="77777777" w:rsidTr="009B6067">
        <w:tc>
          <w:tcPr>
            <w:tcW w:w="3116" w:type="dxa"/>
          </w:tcPr>
          <w:p w14:paraId="351AF32E" w14:textId="77777777" w:rsidR="00B36FAA" w:rsidRDefault="00B36FAA" w:rsidP="009B6067"/>
        </w:tc>
        <w:tc>
          <w:tcPr>
            <w:tcW w:w="3117" w:type="dxa"/>
          </w:tcPr>
          <w:p w14:paraId="65F0070C" w14:textId="77777777" w:rsidR="00B36FAA" w:rsidRDefault="00B36FAA" w:rsidP="009B6067"/>
        </w:tc>
        <w:tc>
          <w:tcPr>
            <w:tcW w:w="3117" w:type="dxa"/>
          </w:tcPr>
          <w:p w14:paraId="444B414F" w14:textId="77777777" w:rsidR="00B36FAA" w:rsidRDefault="00B36FAA" w:rsidP="009B6067"/>
        </w:tc>
        <w:tc>
          <w:tcPr>
            <w:tcW w:w="3117" w:type="dxa"/>
          </w:tcPr>
          <w:p w14:paraId="16154766" w14:textId="77777777" w:rsidR="00B36FAA" w:rsidRDefault="00B36FAA" w:rsidP="009B6067"/>
        </w:tc>
      </w:tr>
      <w:tr w:rsidR="00B36FAA" w14:paraId="76F42E0E" w14:textId="77777777" w:rsidTr="009B6067">
        <w:tc>
          <w:tcPr>
            <w:tcW w:w="3116" w:type="dxa"/>
          </w:tcPr>
          <w:p w14:paraId="20356531" w14:textId="0E73D21F" w:rsidR="00B36FAA" w:rsidRDefault="00B36FAA" w:rsidP="009B6067"/>
        </w:tc>
        <w:tc>
          <w:tcPr>
            <w:tcW w:w="3117" w:type="dxa"/>
          </w:tcPr>
          <w:p w14:paraId="3B77DEAB" w14:textId="5FBDC678" w:rsidR="00B36FAA" w:rsidRDefault="00B36FAA" w:rsidP="009B6067"/>
        </w:tc>
        <w:tc>
          <w:tcPr>
            <w:tcW w:w="3117" w:type="dxa"/>
          </w:tcPr>
          <w:p w14:paraId="00A6261C" w14:textId="0B127FCE" w:rsidR="00B36FAA" w:rsidRDefault="00B36FAA" w:rsidP="009B6067"/>
        </w:tc>
        <w:tc>
          <w:tcPr>
            <w:tcW w:w="3117" w:type="dxa"/>
          </w:tcPr>
          <w:p w14:paraId="0110A770" w14:textId="22434DF5" w:rsidR="00B36FAA" w:rsidRDefault="00B36FAA" w:rsidP="009B6067"/>
        </w:tc>
      </w:tr>
      <w:tr w:rsidR="00B36FAA" w14:paraId="6152878D" w14:textId="77777777" w:rsidTr="009B6067">
        <w:tc>
          <w:tcPr>
            <w:tcW w:w="3116" w:type="dxa"/>
          </w:tcPr>
          <w:p w14:paraId="1097C789" w14:textId="20FD69A5" w:rsidR="00B36FAA" w:rsidRDefault="00B36FAA" w:rsidP="009B6067"/>
        </w:tc>
        <w:tc>
          <w:tcPr>
            <w:tcW w:w="3117" w:type="dxa"/>
          </w:tcPr>
          <w:p w14:paraId="29CE820D" w14:textId="5E092C82" w:rsidR="00B36FAA" w:rsidRDefault="00B36FAA" w:rsidP="009B6067"/>
        </w:tc>
        <w:tc>
          <w:tcPr>
            <w:tcW w:w="3117" w:type="dxa"/>
          </w:tcPr>
          <w:p w14:paraId="725FF7CC" w14:textId="0EBC0499" w:rsidR="00B36FAA" w:rsidRDefault="00B36FAA" w:rsidP="009B6067"/>
        </w:tc>
        <w:tc>
          <w:tcPr>
            <w:tcW w:w="3117" w:type="dxa"/>
          </w:tcPr>
          <w:p w14:paraId="66B24D76" w14:textId="0C50B1A7" w:rsidR="00B36FAA" w:rsidRDefault="00B36FAA" w:rsidP="009B6067"/>
        </w:tc>
      </w:tr>
      <w:tr w:rsidR="00B36FAA" w14:paraId="3B2D5846" w14:textId="77777777" w:rsidTr="009B6067">
        <w:tc>
          <w:tcPr>
            <w:tcW w:w="3116" w:type="dxa"/>
          </w:tcPr>
          <w:p w14:paraId="36270457" w14:textId="3B75459C" w:rsidR="00B36FAA" w:rsidRDefault="00B36FAA" w:rsidP="009B6067"/>
        </w:tc>
        <w:tc>
          <w:tcPr>
            <w:tcW w:w="3117" w:type="dxa"/>
          </w:tcPr>
          <w:p w14:paraId="11DE4876" w14:textId="393EDB71" w:rsidR="00B36FAA" w:rsidRDefault="00B36FAA" w:rsidP="009B6067"/>
        </w:tc>
        <w:tc>
          <w:tcPr>
            <w:tcW w:w="3117" w:type="dxa"/>
          </w:tcPr>
          <w:p w14:paraId="178E9BF4" w14:textId="5C796C5C" w:rsidR="00B36FAA" w:rsidRDefault="00B36FAA" w:rsidP="009B6067"/>
        </w:tc>
        <w:tc>
          <w:tcPr>
            <w:tcW w:w="3117" w:type="dxa"/>
          </w:tcPr>
          <w:p w14:paraId="5501A540" w14:textId="34CAA06E" w:rsidR="00B36FAA" w:rsidRDefault="00B36FAA" w:rsidP="009B6067"/>
        </w:tc>
      </w:tr>
      <w:tr w:rsidR="00B36FAA" w14:paraId="70B6828E" w14:textId="77777777" w:rsidTr="009B6067">
        <w:tc>
          <w:tcPr>
            <w:tcW w:w="3116" w:type="dxa"/>
          </w:tcPr>
          <w:p w14:paraId="55A04EF8" w14:textId="5EB085CD" w:rsidR="00B36FAA" w:rsidRDefault="00B36FAA" w:rsidP="009B6067"/>
        </w:tc>
        <w:tc>
          <w:tcPr>
            <w:tcW w:w="3117" w:type="dxa"/>
          </w:tcPr>
          <w:p w14:paraId="02025C42" w14:textId="2851A194" w:rsidR="00B36FAA" w:rsidRDefault="00B36FAA" w:rsidP="009B6067"/>
        </w:tc>
        <w:tc>
          <w:tcPr>
            <w:tcW w:w="3117" w:type="dxa"/>
          </w:tcPr>
          <w:p w14:paraId="2F9A137D" w14:textId="12D8F592" w:rsidR="00B36FAA" w:rsidRDefault="00B36FAA" w:rsidP="009B6067"/>
        </w:tc>
        <w:tc>
          <w:tcPr>
            <w:tcW w:w="3117" w:type="dxa"/>
          </w:tcPr>
          <w:p w14:paraId="44EA6F24" w14:textId="1CFC370F" w:rsidR="00B36FAA" w:rsidRDefault="00B36FAA" w:rsidP="009B6067"/>
        </w:tc>
      </w:tr>
      <w:tr w:rsidR="00B36FAA" w14:paraId="2BAC5BF2" w14:textId="77777777" w:rsidTr="009B6067">
        <w:tc>
          <w:tcPr>
            <w:tcW w:w="3116" w:type="dxa"/>
          </w:tcPr>
          <w:p w14:paraId="24BB708F" w14:textId="5BBEEDDF" w:rsidR="00B36FAA" w:rsidRDefault="00B36FAA" w:rsidP="009B6067"/>
        </w:tc>
        <w:tc>
          <w:tcPr>
            <w:tcW w:w="3117" w:type="dxa"/>
          </w:tcPr>
          <w:p w14:paraId="45D9D1E0" w14:textId="5B5EB7D3" w:rsidR="00B36FAA" w:rsidRDefault="00B36FAA" w:rsidP="009B6067"/>
        </w:tc>
        <w:tc>
          <w:tcPr>
            <w:tcW w:w="3117" w:type="dxa"/>
          </w:tcPr>
          <w:p w14:paraId="5055537E" w14:textId="3509FDEA" w:rsidR="00B36FAA" w:rsidRDefault="00B36FAA" w:rsidP="009B6067"/>
        </w:tc>
        <w:tc>
          <w:tcPr>
            <w:tcW w:w="3117" w:type="dxa"/>
          </w:tcPr>
          <w:p w14:paraId="7470EFCC" w14:textId="77777777" w:rsidR="00B36FAA" w:rsidRDefault="00B36FAA" w:rsidP="009B6067"/>
        </w:tc>
      </w:tr>
      <w:tr w:rsidR="00B36FAA" w14:paraId="460F8380" w14:textId="77777777" w:rsidTr="009B6067">
        <w:tc>
          <w:tcPr>
            <w:tcW w:w="3116" w:type="dxa"/>
          </w:tcPr>
          <w:p w14:paraId="0E50300E" w14:textId="70A0EDDA" w:rsidR="00B36FAA" w:rsidRDefault="00B36FAA" w:rsidP="009B6067"/>
        </w:tc>
        <w:tc>
          <w:tcPr>
            <w:tcW w:w="3117" w:type="dxa"/>
          </w:tcPr>
          <w:p w14:paraId="35503419" w14:textId="2AE6BB01" w:rsidR="00B36FAA" w:rsidRDefault="00B36FAA" w:rsidP="009B6067"/>
        </w:tc>
        <w:tc>
          <w:tcPr>
            <w:tcW w:w="3117" w:type="dxa"/>
          </w:tcPr>
          <w:p w14:paraId="60EB6099" w14:textId="46B86425" w:rsidR="00B36FAA" w:rsidRDefault="00B36FAA" w:rsidP="009B6067"/>
        </w:tc>
        <w:tc>
          <w:tcPr>
            <w:tcW w:w="3117" w:type="dxa"/>
          </w:tcPr>
          <w:p w14:paraId="40E5AC4B" w14:textId="77777777" w:rsidR="00B36FAA" w:rsidRDefault="00B36FAA" w:rsidP="009B6067"/>
        </w:tc>
      </w:tr>
      <w:tr w:rsidR="00B36FAA" w14:paraId="65A8EBE8" w14:textId="77777777" w:rsidTr="009B6067">
        <w:tc>
          <w:tcPr>
            <w:tcW w:w="3116" w:type="dxa"/>
          </w:tcPr>
          <w:p w14:paraId="5C349F90" w14:textId="20B0E3F8" w:rsidR="00B36FAA" w:rsidRDefault="00B36FAA" w:rsidP="009B6067"/>
        </w:tc>
        <w:tc>
          <w:tcPr>
            <w:tcW w:w="3117" w:type="dxa"/>
          </w:tcPr>
          <w:p w14:paraId="69DA3DE3" w14:textId="4FA24EAB" w:rsidR="00B36FAA" w:rsidRDefault="00B36FAA" w:rsidP="009B6067"/>
        </w:tc>
        <w:tc>
          <w:tcPr>
            <w:tcW w:w="3117" w:type="dxa"/>
          </w:tcPr>
          <w:p w14:paraId="748520DA" w14:textId="68D1B1E3" w:rsidR="00B36FAA" w:rsidRDefault="00B36FAA" w:rsidP="009B6067"/>
        </w:tc>
        <w:tc>
          <w:tcPr>
            <w:tcW w:w="3117" w:type="dxa"/>
          </w:tcPr>
          <w:p w14:paraId="324A40E9" w14:textId="77777777" w:rsidR="00B36FAA" w:rsidRDefault="00B36FAA" w:rsidP="009B6067"/>
        </w:tc>
      </w:tr>
      <w:tr w:rsidR="00B36FAA" w14:paraId="5F62727D" w14:textId="77777777" w:rsidTr="009B6067">
        <w:tc>
          <w:tcPr>
            <w:tcW w:w="3116" w:type="dxa"/>
          </w:tcPr>
          <w:p w14:paraId="1C6F0524" w14:textId="7C73218A" w:rsidR="00B36FAA" w:rsidRDefault="00B36FAA" w:rsidP="009B6067"/>
        </w:tc>
        <w:tc>
          <w:tcPr>
            <w:tcW w:w="3117" w:type="dxa"/>
          </w:tcPr>
          <w:p w14:paraId="6A24F218" w14:textId="042AE3D5" w:rsidR="00B36FAA" w:rsidRDefault="00B36FAA" w:rsidP="009B6067"/>
        </w:tc>
        <w:tc>
          <w:tcPr>
            <w:tcW w:w="3117" w:type="dxa"/>
          </w:tcPr>
          <w:p w14:paraId="26686F84" w14:textId="3D265F82" w:rsidR="00B36FAA" w:rsidRDefault="00B36FAA" w:rsidP="009B6067"/>
        </w:tc>
        <w:tc>
          <w:tcPr>
            <w:tcW w:w="3117" w:type="dxa"/>
          </w:tcPr>
          <w:p w14:paraId="0F8AEAE8" w14:textId="77777777" w:rsidR="00B36FAA" w:rsidRDefault="00B36FAA" w:rsidP="009B6067"/>
        </w:tc>
      </w:tr>
      <w:tr w:rsidR="00B36FAA" w14:paraId="120DCBAF" w14:textId="77777777" w:rsidTr="009B6067">
        <w:tc>
          <w:tcPr>
            <w:tcW w:w="3116" w:type="dxa"/>
          </w:tcPr>
          <w:p w14:paraId="5ECF05B1" w14:textId="7787603F" w:rsidR="00B36FAA" w:rsidRDefault="00B36FAA" w:rsidP="009B6067"/>
        </w:tc>
        <w:tc>
          <w:tcPr>
            <w:tcW w:w="3117" w:type="dxa"/>
          </w:tcPr>
          <w:p w14:paraId="471A40CD" w14:textId="4BA0EBEA" w:rsidR="00B36FAA" w:rsidRDefault="00B36FAA" w:rsidP="009B6067"/>
        </w:tc>
        <w:tc>
          <w:tcPr>
            <w:tcW w:w="3117" w:type="dxa"/>
          </w:tcPr>
          <w:p w14:paraId="5534C8B8" w14:textId="67DAB00E" w:rsidR="00B36FAA" w:rsidRDefault="00B36FAA" w:rsidP="009B6067"/>
        </w:tc>
        <w:tc>
          <w:tcPr>
            <w:tcW w:w="3117" w:type="dxa"/>
          </w:tcPr>
          <w:p w14:paraId="65052949" w14:textId="77777777" w:rsidR="00B36FAA" w:rsidRDefault="00B36FAA" w:rsidP="009B6067"/>
        </w:tc>
      </w:tr>
      <w:tr w:rsidR="00B36FAA" w14:paraId="1455A7D0" w14:textId="77777777" w:rsidTr="009B6067">
        <w:tc>
          <w:tcPr>
            <w:tcW w:w="3116" w:type="dxa"/>
          </w:tcPr>
          <w:p w14:paraId="364BBD36" w14:textId="32B76AA3" w:rsidR="00B36FAA" w:rsidRDefault="00B36FAA" w:rsidP="009B6067"/>
        </w:tc>
        <w:tc>
          <w:tcPr>
            <w:tcW w:w="3117" w:type="dxa"/>
          </w:tcPr>
          <w:p w14:paraId="12A682C8" w14:textId="1F8454D6" w:rsidR="00B36FAA" w:rsidRDefault="00B36FAA" w:rsidP="009B6067"/>
        </w:tc>
        <w:tc>
          <w:tcPr>
            <w:tcW w:w="3117" w:type="dxa"/>
          </w:tcPr>
          <w:p w14:paraId="18F3F50C" w14:textId="77777777" w:rsidR="00B36FAA" w:rsidRDefault="00B36FAA" w:rsidP="009B6067"/>
        </w:tc>
        <w:tc>
          <w:tcPr>
            <w:tcW w:w="3117" w:type="dxa"/>
          </w:tcPr>
          <w:p w14:paraId="620C7E49" w14:textId="77777777" w:rsidR="00B36FAA" w:rsidRDefault="00B36FAA" w:rsidP="009B6067"/>
        </w:tc>
      </w:tr>
      <w:tr w:rsidR="00B36FAA" w14:paraId="0625F7E5" w14:textId="77777777" w:rsidTr="009B6067">
        <w:tc>
          <w:tcPr>
            <w:tcW w:w="3116" w:type="dxa"/>
          </w:tcPr>
          <w:p w14:paraId="3513A29E" w14:textId="503FDD14" w:rsidR="00B36FAA" w:rsidRDefault="00B36FAA" w:rsidP="009B6067"/>
        </w:tc>
        <w:tc>
          <w:tcPr>
            <w:tcW w:w="3117" w:type="dxa"/>
          </w:tcPr>
          <w:p w14:paraId="4D5248E3" w14:textId="4182C156" w:rsidR="00B36FAA" w:rsidRDefault="00B36FAA" w:rsidP="009B6067"/>
        </w:tc>
        <w:tc>
          <w:tcPr>
            <w:tcW w:w="3117" w:type="dxa"/>
          </w:tcPr>
          <w:p w14:paraId="68C2FCDC" w14:textId="77777777" w:rsidR="00B36FAA" w:rsidRDefault="00B36FAA" w:rsidP="009B6067"/>
        </w:tc>
        <w:tc>
          <w:tcPr>
            <w:tcW w:w="3117" w:type="dxa"/>
          </w:tcPr>
          <w:p w14:paraId="1B6B804E" w14:textId="77777777" w:rsidR="00B36FAA" w:rsidRDefault="00B36FAA" w:rsidP="009B6067"/>
        </w:tc>
      </w:tr>
      <w:tr w:rsidR="00B36FAA" w14:paraId="42711162" w14:textId="77777777" w:rsidTr="009B6067">
        <w:tc>
          <w:tcPr>
            <w:tcW w:w="3116" w:type="dxa"/>
          </w:tcPr>
          <w:p w14:paraId="79A3D192" w14:textId="55A3D3FD" w:rsidR="00B36FAA" w:rsidRDefault="00B36FAA" w:rsidP="009B6067"/>
        </w:tc>
        <w:tc>
          <w:tcPr>
            <w:tcW w:w="3117" w:type="dxa"/>
          </w:tcPr>
          <w:p w14:paraId="1CABD5E3" w14:textId="3D112421" w:rsidR="00B36FAA" w:rsidRDefault="00B36FAA" w:rsidP="009B6067"/>
        </w:tc>
        <w:tc>
          <w:tcPr>
            <w:tcW w:w="3117" w:type="dxa"/>
          </w:tcPr>
          <w:p w14:paraId="07392515" w14:textId="77777777" w:rsidR="00B36FAA" w:rsidRDefault="00B36FAA" w:rsidP="009B6067"/>
        </w:tc>
        <w:tc>
          <w:tcPr>
            <w:tcW w:w="3117" w:type="dxa"/>
          </w:tcPr>
          <w:p w14:paraId="36505246" w14:textId="77777777" w:rsidR="00B36FAA" w:rsidRDefault="00B36FAA" w:rsidP="009B6067"/>
        </w:tc>
      </w:tr>
      <w:tr w:rsidR="00B36FAA" w14:paraId="21BD05CC" w14:textId="77777777" w:rsidTr="009B6067">
        <w:tc>
          <w:tcPr>
            <w:tcW w:w="3116" w:type="dxa"/>
          </w:tcPr>
          <w:p w14:paraId="06B4C129" w14:textId="2375739B" w:rsidR="00B36FAA" w:rsidRDefault="00B36FAA" w:rsidP="009B6067"/>
        </w:tc>
        <w:tc>
          <w:tcPr>
            <w:tcW w:w="3117" w:type="dxa"/>
          </w:tcPr>
          <w:p w14:paraId="5F62EC3A" w14:textId="09086E20" w:rsidR="00B36FAA" w:rsidRDefault="00B36FAA" w:rsidP="009B6067"/>
        </w:tc>
        <w:tc>
          <w:tcPr>
            <w:tcW w:w="3117" w:type="dxa"/>
          </w:tcPr>
          <w:p w14:paraId="710D5EF5" w14:textId="77777777" w:rsidR="00B36FAA" w:rsidRDefault="00B36FAA" w:rsidP="009B6067"/>
        </w:tc>
        <w:tc>
          <w:tcPr>
            <w:tcW w:w="3117" w:type="dxa"/>
          </w:tcPr>
          <w:p w14:paraId="2900E0CE" w14:textId="77777777" w:rsidR="00B36FAA" w:rsidRDefault="00B36FAA" w:rsidP="009B6067"/>
        </w:tc>
      </w:tr>
      <w:tr w:rsidR="00B36FAA" w14:paraId="53BD66A2" w14:textId="77777777" w:rsidTr="009B6067">
        <w:tc>
          <w:tcPr>
            <w:tcW w:w="3116" w:type="dxa"/>
          </w:tcPr>
          <w:p w14:paraId="6B94171B" w14:textId="27676A7A" w:rsidR="00B36FAA" w:rsidRDefault="00B36FAA" w:rsidP="009B6067"/>
        </w:tc>
        <w:tc>
          <w:tcPr>
            <w:tcW w:w="3117" w:type="dxa"/>
          </w:tcPr>
          <w:p w14:paraId="2B476943" w14:textId="6BE0BAB4" w:rsidR="00B36FAA" w:rsidRDefault="00B36FAA" w:rsidP="009B6067"/>
        </w:tc>
        <w:tc>
          <w:tcPr>
            <w:tcW w:w="3117" w:type="dxa"/>
          </w:tcPr>
          <w:p w14:paraId="6D9DEBF4" w14:textId="77777777" w:rsidR="00B36FAA" w:rsidRDefault="00B36FAA" w:rsidP="009B6067"/>
        </w:tc>
        <w:tc>
          <w:tcPr>
            <w:tcW w:w="3117" w:type="dxa"/>
          </w:tcPr>
          <w:p w14:paraId="5E71EDD1" w14:textId="77777777" w:rsidR="00B36FAA" w:rsidRDefault="00B36FAA" w:rsidP="009B6067"/>
        </w:tc>
      </w:tr>
      <w:bookmarkEnd w:id="0"/>
    </w:tbl>
    <w:p w14:paraId="5A6DFBDE" w14:textId="77777777" w:rsidR="00B36FAA" w:rsidRDefault="00B36FAA">
      <w:pPr>
        <w:rPr>
          <w:sz w:val="24"/>
          <w:szCs w:val="20"/>
        </w:rPr>
      </w:pPr>
    </w:p>
    <w:sectPr w:rsidR="00B36FAA" w:rsidSect="00D42F93">
      <w:headerReference w:type="default" r:id="rId8"/>
      <w:footerReference w:type="default" r:id="rId9"/>
      <w:pgSz w:w="15840" w:h="12240" w:orient="landscape"/>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75F6" w14:textId="77777777" w:rsidR="00271CBD" w:rsidRDefault="00271CBD" w:rsidP="00B54D58">
      <w:pPr>
        <w:spacing w:after="0" w:line="240" w:lineRule="auto"/>
      </w:pPr>
      <w:r>
        <w:separator/>
      </w:r>
    </w:p>
  </w:endnote>
  <w:endnote w:type="continuationSeparator" w:id="0">
    <w:p w14:paraId="57C30312" w14:textId="77777777" w:rsidR="00271CBD" w:rsidRDefault="00271CBD" w:rsidP="00B5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F512" w14:textId="77777777" w:rsidR="002E0643" w:rsidRDefault="002E0643" w:rsidP="002E0643">
    <w:pPr>
      <w:rPr>
        <w:sz w:val="24"/>
        <w:szCs w:val="20"/>
      </w:rPr>
    </w:pPr>
  </w:p>
  <w:p w14:paraId="1A1DA9AD" w14:textId="4540EBEA" w:rsidR="009C78D2" w:rsidRPr="002E0643" w:rsidRDefault="00B36FAA" w:rsidP="002E0643">
    <w:pPr>
      <w:jc w:val="center"/>
      <w:rPr>
        <w:sz w:val="20"/>
        <w:szCs w:val="16"/>
      </w:rPr>
    </w:pPr>
    <w:r>
      <w:rPr>
        <w:sz w:val="20"/>
        <w:szCs w:val="16"/>
      </w:rPr>
      <w:t>R</w:t>
    </w:r>
    <w:r w:rsidR="002E0643" w:rsidRPr="002E0643">
      <w:rPr>
        <w:sz w:val="20"/>
        <w:szCs w:val="16"/>
      </w:rPr>
      <w:t xml:space="preserve">ead more about </w:t>
    </w:r>
    <w:r>
      <w:rPr>
        <w:sz w:val="20"/>
        <w:szCs w:val="16"/>
      </w:rPr>
      <w:t xml:space="preserve">the Brand Voice Scale </w:t>
    </w:r>
    <w:r w:rsidR="002E0643" w:rsidRPr="002E0643">
      <w:rPr>
        <w:sz w:val="20"/>
        <w:szCs w:val="16"/>
      </w:rPr>
      <w:t xml:space="preserve">here: </w:t>
    </w:r>
    <w:hyperlink r:id="rId1" w:history="1">
      <w:r w:rsidR="00A759BB">
        <w:rPr>
          <w:rStyle w:val="Hyperlink"/>
          <w:sz w:val="18"/>
          <w:szCs w:val="18"/>
        </w:rPr>
        <w:t>www.modernostrategies.com/blog/brand-voice-scale</w:t>
      </w:r>
    </w:hyperlink>
    <w:r w:rsidR="002E0643" w:rsidRPr="002E0643">
      <w:rPr>
        <w:rStyle w:val="Hyperlink"/>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812C" w14:textId="77777777" w:rsidR="00271CBD" w:rsidRDefault="00271CBD" w:rsidP="00B54D58">
      <w:pPr>
        <w:spacing w:after="0" w:line="240" w:lineRule="auto"/>
      </w:pPr>
      <w:r>
        <w:separator/>
      </w:r>
    </w:p>
  </w:footnote>
  <w:footnote w:type="continuationSeparator" w:id="0">
    <w:p w14:paraId="0E8149E4" w14:textId="77777777" w:rsidR="00271CBD" w:rsidRDefault="00271CBD" w:rsidP="00B5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ACC4" w14:textId="3C8F0712" w:rsidR="002E0643" w:rsidRPr="002E0643" w:rsidRDefault="00F1187C" w:rsidP="00F1187C">
    <w:pPr>
      <w:tabs>
        <w:tab w:val="center" w:pos="6480"/>
        <w:tab w:val="left" w:pos="12960"/>
      </w:tabs>
      <w:rPr>
        <w:sz w:val="12"/>
        <w:szCs w:val="6"/>
      </w:rPr>
    </w:pPr>
    <w:r>
      <w:rPr>
        <w:noProof/>
        <w:sz w:val="12"/>
        <w:szCs w:val="6"/>
      </w:rPr>
      <w:drawing>
        <wp:anchor distT="0" distB="0" distL="114300" distR="114300" simplePos="0" relativeHeight="251658240" behindDoc="0" locked="0" layoutInCell="1" allowOverlap="1" wp14:anchorId="74C293F6" wp14:editId="64B8C002">
          <wp:simplePos x="0" y="0"/>
          <wp:positionH relativeFrom="column">
            <wp:posOffset>6152105</wp:posOffset>
          </wp:positionH>
          <wp:positionV relativeFrom="paragraph">
            <wp:posOffset>-25400</wp:posOffset>
          </wp:positionV>
          <wp:extent cx="2153285" cy="293370"/>
          <wp:effectExtent l="0" t="0" r="0" b="0"/>
          <wp:wrapNone/>
          <wp:docPr id="3" name="Picture 3" descr="A picture containing clock, drawing, food&#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drawing, food&#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53285" cy="293370"/>
                  </a:xfrm>
                  <a:prstGeom prst="rect">
                    <a:avLst/>
                  </a:prstGeom>
                </pic:spPr>
              </pic:pic>
            </a:graphicData>
          </a:graphic>
        </wp:anchor>
      </w:drawing>
    </w:r>
    <w:r w:rsidR="002E0643" w:rsidRPr="001C2467">
      <w:rPr>
        <w:sz w:val="32"/>
      </w:rPr>
      <w:t>Brand Voice Scale</w:t>
    </w:r>
    <w:r>
      <w:rPr>
        <w:noProof/>
        <w:sz w:val="18"/>
        <w:szCs w:val="12"/>
      </w:rPr>
      <w:tab/>
    </w:r>
    <w:r>
      <w:rPr>
        <w:noProof/>
        <w:sz w:val="18"/>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C3D"/>
    <w:multiLevelType w:val="hybridMultilevel"/>
    <w:tmpl w:val="62FC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7122"/>
    <w:multiLevelType w:val="hybridMultilevel"/>
    <w:tmpl w:val="824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4490A"/>
    <w:multiLevelType w:val="hybridMultilevel"/>
    <w:tmpl w:val="824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Q1NjQwMzA0MzVX0lEKTi0uzszPAykwrAUAnMPlOiwAAAA="/>
  </w:docVars>
  <w:rsids>
    <w:rsidRoot w:val="00225518"/>
    <w:rsid w:val="00141DF4"/>
    <w:rsid w:val="00194D35"/>
    <w:rsid w:val="001A7C5B"/>
    <w:rsid w:val="001C2467"/>
    <w:rsid w:val="001D58B0"/>
    <w:rsid w:val="00225518"/>
    <w:rsid w:val="00271CBD"/>
    <w:rsid w:val="002C55C4"/>
    <w:rsid w:val="002D6D79"/>
    <w:rsid w:val="002E0643"/>
    <w:rsid w:val="004102B3"/>
    <w:rsid w:val="004113E2"/>
    <w:rsid w:val="00501426"/>
    <w:rsid w:val="0053291B"/>
    <w:rsid w:val="00542332"/>
    <w:rsid w:val="00563DD1"/>
    <w:rsid w:val="0057673B"/>
    <w:rsid w:val="00641BE0"/>
    <w:rsid w:val="007620E1"/>
    <w:rsid w:val="00780CE6"/>
    <w:rsid w:val="0079321D"/>
    <w:rsid w:val="00963A56"/>
    <w:rsid w:val="00964029"/>
    <w:rsid w:val="00981795"/>
    <w:rsid w:val="009C15FF"/>
    <w:rsid w:val="009C25A5"/>
    <w:rsid w:val="009C78D2"/>
    <w:rsid w:val="00A0174B"/>
    <w:rsid w:val="00A55CE2"/>
    <w:rsid w:val="00A759BB"/>
    <w:rsid w:val="00B36FAA"/>
    <w:rsid w:val="00B54D58"/>
    <w:rsid w:val="00BC5F4B"/>
    <w:rsid w:val="00C9764E"/>
    <w:rsid w:val="00D42F93"/>
    <w:rsid w:val="00E82E67"/>
    <w:rsid w:val="00E941EB"/>
    <w:rsid w:val="00F1187C"/>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D2F08"/>
  <w15:chartTrackingRefBased/>
  <w15:docId w15:val="{5E9D4EA5-EC5D-4631-A18B-CD54660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63DD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563D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63D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5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58"/>
  </w:style>
  <w:style w:type="paragraph" w:styleId="Footer">
    <w:name w:val="footer"/>
    <w:basedOn w:val="Normal"/>
    <w:link w:val="FooterChar"/>
    <w:uiPriority w:val="99"/>
    <w:unhideWhenUsed/>
    <w:rsid w:val="00B5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58"/>
  </w:style>
  <w:style w:type="table" w:styleId="PlainTable1">
    <w:name w:val="Plain Table 1"/>
    <w:basedOn w:val="TableNormal"/>
    <w:uiPriority w:val="41"/>
    <w:rsid w:val="00641B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53291B"/>
    <w:rPr>
      <w:color w:val="0000FF"/>
      <w:u w:val="single"/>
    </w:rPr>
  </w:style>
  <w:style w:type="paragraph" w:styleId="ListParagraph">
    <w:name w:val="List Paragraph"/>
    <w:basedOn w:val="Normal"/>
    <w:uiPriority w:val="34"/>
    <w:qFormat/>
    <w:rsid w:val="00BC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1521">
      <w:bodyDiv w:val="1"/>
      <w:marLeft w:val="0"/>
      <w:marRight w:val="0"/>
      <w:marTop w:val="0"/>
      <w:marBottom w:val="0"/>
      <w:divBdr>
        <w:top w:val="none" w:sz="0" w:space="0" w:color="auto"/>
        <w:left w:val="none" w:sz="0" w:space="0" w:color="auto"/>
        <w:bottom w:val="none" w:sz="0" w:space="0" w:color="auto"/>
        <w:right w:val="none" w:sz="0" w:space="0" w:color="auto"/>
      </w:divBdr>
    </w:div>
    <w:div w:id="2139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5705-D8CB-4565-ACCE-D241C5C6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Cordill</dc:creator>
  <cp:keywords/>
  <dc:description/>
  <cp:lastModifiedBy>Tod Cordill</cp:lastModifiedBy>
  <cp:revision>3</cp:revision>
  <dcterms:created xsi:type="dcterms:W3CDTF">2021-09-30T22:43:00Z</dcterms:created>
  <dcterms:modified xsi:type="dcterms:W3CDTF">2021-09-30T22:44:00Z</dcterms:modified>
</cp:coreProperties>
</file>